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C6" w:rsidRPr="00A575C6" w:rsidRDefault="00A575C6" w:rsidP="00A575C6">
      <w:pPr>
        <w:jc w:val="center"/>
        <w:rPr>
          <w:b/>
          <w:bCs/>
        </w:rPr>
      </w:pPr>
      <w:r w:rsidRPr="00A575C6">
        <w:rPr>
          <w:b/>
          <w:bCs/>
          <w:sz w:val="32"/>
        </w:rPr>
        <w:t>嘉兴市畜牧兽医站招聘启事</w:t>
      </w:r>
    </w:p>
    <w:p w:rsidR="002837C6" w:rsidRDefault="002837C6" w:rsidP="00F36EC7">
      <w:pPr>
        <w:spacing w:line="360" w:lineRule="auto"/>
        <w:ind w:firstLine="420"/>
        <w:rPr>
          <w:rFonts w:asciiTheme="minorEastAsia" w:hAnsiTheme="minorEastAsia"/>
          <w:sz w:val="24"/>
        </w:rPr>
      </w:pPr>
    </w:p>
    <w:p w:rsidR="00C02010" w:rsidRPr="00F36EC7" w:rsidRDefault="00A575C6" w:rsidP="00F36EC7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F36EC7">
        <w:rPr>
          <w:rFonts w:asciiTheme="minorEastAsia" w:hAnsiTheme="minorEastAsia" w:hint="eastAsia"/>
          <w:sz w:val="24"/>
        </w:rPr>
        <w:t>受嘉兴市畜牧兽医站委托，上元人力资源公司决定向社会公开招聘动物</w:t>
      </w:r>
      <w:proofErr w:type="gramStart"/>
      <w:r w:rsidRPr="00F36EC7">
        <w:rPr>
          <w:rFonts w:asciiTheme="minorEastAsia" w:hAnsiTheme="minorEastAsia" w:hint="eastAsia"/>
          <w:sz w:val="24"/>
        </w:rPr>
        <w:t>检疫协检员</w:t>
      </w:r>
      <w:proofErr w:type="gramEnd"/>
      <w:r w:rsidRPr="00F36EC7">
        <w:rPr>
          <w:rFonts w:asciiTheme="minorEastAsia" w:hAnsiTheme="minorEastAsia"/>
          <w:sz w:val="24"/>
        </w:rPr>
        <w:t>2</w:t>
      </w:r>
      <w:r w:rsidRPr="00F36EC7">
        <w:rPr>
          <w:rFonts w:asciiTheme="minorEastAsia" w:hAnsiTheme="minorEastAsia" w:hint="eastAsia"/>
          <w:sz w:val="24"/>
        </w:rPr>
        <w:t>名(劳务派遣)，从事动物及其产品检疫</w:t>
      </w:r>
      <w:r w:rsidR="00E070BB">
        <w:rPr>
          <w:rFonts w:asciiTheme="minorEastAsia" w:hAnsiTheme="minorEastAsia" w:hint="eastAsia"/>
          <w:sz w:val="24"/>
        </w:rPr>
        <w:t>及疫病</w:t>
      </w:r>
      <w:r w:rsidR="00E070BB">
        <w:rPr>
          <w:rFonts w:asciiTheme="minorEastAsia" w:hAnsiTheme="minorEastAsia"/>
          <w:sz w:val="24"/>
        </w:rPr>
        <w:t>监测</w:t>
      </w:r>
      <w:r w:rsidRPr="00F36EC7">
        <w:rPr>
          <w:rFonts w:asciiTheme="minorEastAsia" w:hAnsiTheme="minorEastAsia" w:hint="eastAsia"/>
          <w:sz w:val="24"/>
        </w:rPr>
        <w:t>工作。现将有关事项公告如下：</w:t>
      </w:r>
    </w:p>
    <w:p w:rsidR="00F36EC7" w:rsidRPr="00037B38" w:rsidRDefault="00A575C6" w:rsidP="00F36EC7">
      <w:pPr>
        <w:spacing w:line="360" w:lineRule="auto"/>
        <w:ind w:firstLine="420"/>
        <w:rPr>
          <w:rFonts w:ascii="黑体" w:eastAsia="黑体" w:hAnsi="黑体"/>
          <w:sz w:val="24"/>
        </w:rPr>
      </w:pPr>
      <w:r w:rsidRPr="00037B38">
        <w:rPr>
          <w:rFonts w:ascii="黑体" w:eastAsia="黑体" w:hAnsi="黑体" w:hint="eastAsia"/>
          <w:sz w:val="24"/>
        </w:rPr>
        <w:t>一、招聘条件</w:t>
      </w:r>
    </w:p>
    <w:p w:rsidR="00F36EC7" w:rsidRPr="00F36EC7" w:rsidRDefault="00A575C6" w:rsidP="00BB59E9">
      <w:pPr>
        <w:spacing w:line="360" w:lineRule="auto"/>
        <w:ind w:firstLine="420"/>
        <w:jc w:val="left"/>
        <w:rPr>
          <w:rFonts w:asciiTheme="minorEastAsia" w:hAnsiTheme="minorEastAsia"/>
          <w:sz w:val="24"/>
        </w:rPr>
      </w:pPr>
      <w:r w:rsidRPr="00F36EC7">
        <w:rPr>
          <w:rFonts w:asciiTheme="minorEastAsia" w:hAnsiTheme="minorEastAsia" w:hint="eastAsia"/>
          <w:sz w:val="24"/>
        </w:rPr>
        <w:t>1.遵纪守法，作风正派，工作责任心强;</w:t>
      </w:r>
    </w:p>
    <w:p w:rsidR="00BB59E9" w:rsidRDefault="00A575C6" w:rsidP="00BB59E9">
      <w:pPr>
        <w:spacing w:line="360" w:lineRule="auto"/>
        <w:ind w:firstLine="420"/>
        <w:jc w:val="left"/>
        <w:rPr>
          <w:rFonts w:asciiTheme="minorEastAsia" w:hAnsiTheme="minorEastAsia"/>
          <w:sz w:val="24"/>
        </w:rPr>
      </w:pPr>
      <w:r w:rsidRPr="00F36EC7">
        <w:rPr>
          <w:rFonts w:asciiTheme="minorEastAsia" w:hAnsiTheme="minorEastAsia" w:hint="eastAsia"/>
          <w:sz w:val="24"/>
        </w:rPr>
        <w:t>2.浙江省内户籍，嘉兴市内户籍优先;</w:t>
      </w:r>
    </w:p>
    <w:p w:rsidR="00A575C6" w:rsidRPr="00F36EC7" w:rsidRDefault="00A575C6" w:rsidP="00BB59E9">
      <w:pPr>
        <w:spacing w:line="360" w:lineRule="auto"/>
        <w:ind w:firstLine="420"/>
        <w:jc w:val="left"/>
        <w:rPr>
          <w:rFonts w:asciiTheme="minorEastAsia" w:hAnsiTheme="minorEastAsia"/>
          <w:sz w:val="24"/>
        </w:rPr>
      </w:pPr>
      <w:r w:rsidRPr="00F36EC7">
        <w:rPr>
          <w:rFonts w:asciiTheme="minorEastAsia" w:hAnsiTheme="minorEastAsia" w:hint="eastAsia"/>
          <w:sz w:val="24"/>
        </w:rPr>
        <w:t>3.学历</w:t>
      </w:r>
      <w:r w:rsidRPr="00F36EC7">
        <w:rPr>
          <w:rFonts w:asciiTheme="minorEastAsia" w:hAnsiTheme="minorEastAsia"/>
          <w:sz w:val="24"/>
        </w:rPr>
        <w:t>大专以上，</w:t>
      </w:r>
      <w:r w:rsidRPr="00F36EC7">
        <w:rPr>
          <w:rFonts w:asciiTheme="minorEastAsia" w:hAnsiTheme="minorEastAsia" w:hint="eastAsia"/>
          <w:sz w:val="24"/>
        </w:rPr>
        <w:t>专业要求畜牧兽医相关专业，有</w:t>
      </w:r>
      <w:r w:rsidR="009D33C8">
        <w:rPr>
          <w:rFonts w:asciiTheme="minorEastAsia" w:hAnsiTheme="minorEastAsia" w:hint="eastAsia"/>
          <w:sz w:val="24"/>
        </w:rPr>
        <w:t>兽医</w:t>
      </w:r>
      <w:r w:rsidRPr="00F36EC7">
        <w:rPr>
          <w:rFonts w:asciiTheme="minorEastAsia" w:hAnsiTheme="minorEastAsia"/>
          <w:sz w:val="24"/>
        </w:rPr>
        <w:t>实验室</w:t>
      </w:r>
      <w:r w:rsidR="00D75B90">
        <w:rPr>
          <w:rFonts w:asciiTheme="minorEastAsia" w:hAnsiTheme="minorEastAsia" w:hint="eastAsia"/>
          <w:sz w:val="24"/>
        </w:rPr>
        <w:t>检测</w:t>
      </w:r>
      <w:r w:rsidRPr="00F36EC7">
        <w:rPr>
          <w:rFonts w:asciiTheme="minorEastAsia" w:hAnsiTheme="minorEastAsia"/>
          <w:sz w:val="24"/>
        </w:rPr>
        <w:t>经验者</w:t>
      </w:r>
      <w:r w:rsidRPr="00F36EC7">
        <w:rPr>
          <w:rFonts w:asciiTheme="minorEastAsia" w:hAnsiTheme="minorEastAsia" w:hint="eastAsia"/>
          <w:sz w:val="24"/>
        </w:rPr>
        <w:t>优先考虑；</w:t>
      </w:r>
    </w:p>
    <w:p w:rsidR="00A575C6" w:rsidRPr="00F36EC7" w:rsidRDefault="00A575C6" w:rsidP="00BB59E9">
      <w:pPr>
        <w:spacing w:line="360" w:lineRule="auto"/>
        <w:ind w:firstLine="420"/>
        <w:jc w:val="left"/>
        <w:rPr>
          <w:rFonts w:asciiTheme="minorEastAsia" w:hAnsiTheme="minorEastAsia"/>
          <w:sz w:val="24"/>
        </w:rPr>
      </w:pPr>
      <w:r w:rsidRPr="00F36EC7">
        <w:rPr>
          <w:rFonts w:asciiTheme="minorEastAsia" w:hAnsiTheme="minorEastAsia" w:hint="eastAsia"/>
          <w:sz w:val="24"/>
        </w:rPr>
        <w:t>4.年龄</w:t>
      </w:r>
      <w:r w:rsidR="00DE0D37">
        <w:rPr>
          <w:rFonts w:asciiTheme="minorEastAsia" w:hAnsiTheme="minorEastAsia"/>
          <w:sz w:val="24"/>
        </w:rPr>
        <w:t>35</w:t>
      </w:r>
      <w:r w:rsidRPr="00F36EC7">
        <w:rPr>
          <w:rFonts w:asciiTheme="minorEastAsia" w:hAnsiTheme="minorEastAsia" w:hint="eastAsia"/>
          <w:sz w:val="24"/>
        </w:rPr>
        <w:t>周岁以下(198</w:t>
      </w:r>
      <w:r w:rsidR="001B2EDA">
        <w:rPr>
          <w:rFonts w:asciiTheme="minorEastAsia" w:hAnsiTheme="minorEastAsia"/>
          <w:sz w:val="24"/>
        </w:rPr>
        <w:t>5</w:t>
      </w:r>
      <w:r w:rsidRPr="00F36EC7">
        <w:rPr>
          <w:rFonts w:asciiTheme="minorEastAsia" w:hAnsiTheme="minorEastAsia" w:hint="eastAsia"/>
          <w:sz w:val="24"/>
        </w:rPr>
        <w:t>年</w:t>
      </w:r>
      <w:r w:rsidR="00DE54A6">
        <w:rPr>
          <w:rFonts w:asciiTheme="minorEastAsia" w:hAnsiTheme="minorEastAsia"/>
          <w:sz w:val="24"/>
        </w:rPr>
        <w:t>1</w:t>
      </w:r>
      <w:r w:rsidRPr="00F36EC7">
        <w:rPr>
          <w:rFonts w:asciiTheme="minorEastAsia" w:hAnsiTheme="minorEastAsia" w:hint="eastAsia"/>
          <w:sz w:val="24"/>
        </w:rPr>
        <w:t>月1日后出生)，</w:t>
      </w:r>
      <w:r w:rsidR="00F36EC7" w:rsidRPr="00F36EC7">
        <w:rPr>
          <w:rFonts w:asciiTheme="minorEastAsia" w:hAnsiTheme="minorEastAsia" w:hint="eastAsia"/>
          <w:sz w:val="24"/>
        </w:rPr>
        <w:t>特别优秀</w:t>
      </w:r>
      <w:r w:rsidR="00F36EC7" w:rsidRPr="00F36EC7">
        <w:rPr>
          <w:rFonts w:asciiTheme="minorEastAsia" w:hAnsiTheme="minorEastAsia"/>
          <w:sz w:val="24"/>
        </w:rPr>
        <w:t>者</w:t>
      </w:r>
      <w:r w:rsidRPr="00F36EC7">
        <w:rPr>
          <w:rFonts w:asciiTheme="minorEastAsia" w:hAnsiTheme="minorEastAsia" w:hint="eastAsia"/>
          <w:sz w:val="24"/>
        </w:rPr>
        <w:t>可适当放宽</w:t>
      </w:r>
      <w:r w:rsidR="00F36EC7" w:rsidRPr="00F36EC7">
        <w:rPr>
          <w:rFonts w:asciiTheme="minorEastAsia" w:hAnsiTheme="minorEastAsia" w:hint="eastAsia"/>
          <w:sz w:val="24"/>
        </w:rPr>
        <w:t>年龄</w:t>
      </w:r>
      <w:r w:rsidRPr="00F36EC7">
        <w:rPr>
          <w:rFonts w:asciiTheme="minorEastAsia" w:hAnsiTheme="minorEastAsia" w:hint="eastAsia"/>
          <w:sz w:val="24"/>
        </w:rPr>
        <w:t>;</w:t>
      </w:r>
      <w:r w:rsidRPr="00F36EC7">
        <w:rPr>
          <w:rFonts w:asciiTheme="minorEastAsia" w:hAnsiTheme="minorEastAsia" w:hint="eastAsia"/>
          <w:sz w:val="24"/>
        </w:rPr>
        <w:br/>
      </w:r>
      <w:r w:rsidR="00BB59E9">
        <w:rPr>
          <w:rFonts w:asciiTheme="minorEastAsia" w:hAnsiTheme="minorEastAsia"/>
          <w:sz w:val="24"/>
        </w:rPr>
        <w:t xml:space="preserve">    </w:t>
      </w:r>
      <w:r w:rsidRPr="00F36EC7">
        <w:rPr>
          <w:rFonts w:asciiTheme="minorEastAsia" w:hAnsiTheme="minorEastAsia" w:hint="eastAsia"/>
          <w:sz w:val="24"/>
        </w:rPr>
        <w:t>5.身体健康，有吃苦耐劳精神。</w:t>
      </w:r>
    </w:p>
    <w:p w:rsidR="00F36EC7" w:rsidRDefault="00F36EC7" w:rsidP="00BB59E9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037B38">
        <w:rPr>
          <w:rFonts w:ascii="黑体" w:eastAsia="黑体" w:hAnsi="黑体" w:hint="eastAsia"/>
          <w:sz w:val="24"/>
        </w:rPr>
        <w:t>二、招聘程序</w:t>
      </w:r>
      <w:r w:rsidRPr="00BB59E9">
        <w:rPr>
          <w:rFonts w:asciiTheme="minorEastAsia" w:hAnsiTheme="minorEastAsia" w:hint="eastAsia"/>
          <w:sz w:val="24"/>
        </w:rPr>
        <w:br/>
      </w:r>
      <w:r w:rsidR="00BB59E9">
        <w:rPr>
          <w:rFonts w:asciiTheme="minorEastAsia" w:hAnsiTheme="minorEastAsia" w:hint="eastAsia"/>
          <w:sz w:val="24"/>
        </w:rPr>
        <w:t xml:space="preserve">  </w:t>
      </w:r>
      <w:r w:rsidRPr="00BB59E9">
        <w:rPr>
          <w:rFonts w:asciiTheme="minorEastAsia" w:hAnsiTheme="minorEastAsia" w:hint="eastAsia"/>
          <w:sz w:val="24"/>
        </w:rPr>
        <w:t>(</w:t>
      </w:r>
      <w:proofErr w:type="gramStart"/>
      <w:r w:rsidRPr="00BB59E9">
        <w:rPr>
          <w:rFonts w:asciiTheme="minorEastAsia" w:hAnsiTheme="minorEastAsia" w:hint="eastAsia"/>
          <w:sz w:val="24"/>
        </w:rPr>
        <w:t>一</w:t>
      </w:r>
      <w:proofErr w:type="gramEnd"/>
      <w:r w:rsidRPr="00BB59E9">
        <w:rPr>
          <w:rFonts w:asciiTheme="minorEastAsia" w:hAnsiTheme="minorEastAsia" w:hint="eastAsia"/>
          <w:sz w:val="24"/>
        </w:rPr>
        <w:t>)现场报名</w:t>
      </w:r>
      <w:r w:rsidRPr="00BB59E9">
        <w:rPr>
          <w:rFonts w:asciiTheme="minorEastAsia" w:hAnsiTheme="minorEastAsia" w:hint="eastAsia"/>
          <w:sz w:val="24"/>
        </w:rPr>
        <w:br/>
      </w:r>
      <w:r w:rsidR="00BB59E9"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应聘者报名时需提供《招聘人员报名表》（见附件），本人身份证、学历证明、户口簿（户籍证明）、资格证书等原件及复印件，2寸免冠证件彩照2张。</w:t>
      </w:r>
      <w:r w:rsidRPr="00BB59E9">
        <w:rPr>
          <w:rFonts w:asciiTheme="minorEastAsia" w:hAnsiTheme="minorEastAsia" w:hint="eastAsia"/>
          <w:sz w:val="24"/>
        </w:rPr>
        <w:br/>
      </w:r>
      <w:r w:rsidR="00BB59E9"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(二)资格审查</w:t>
      </w:r>
      <w:r w:rsidRPr="00BB59E9">
        <w:rPr>
          <w:rFonts w:asciiTheme="minorEastAsia" w:hAnsiTheme="minorEastAsia" w:hint="eastAsia"/>
          <w:sz w:val="24"/>
        </w:rPr>
        <w:br/>
      </w:r>
      <w:r w:rsidR="00BB59E9"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对应聘人员的报名资料进行资格审查。应聘者应对提交材料的真实性负责，凡弄虚作假者，一经查实，即取消聘用资格。审核报名人数，按1:3组织笔试，不足1:3时，直接进入面试。</w:t>
      </w:r>
    </w:p>
    <w:p w:rsidR="00BB59E9" w:rsidRDefault="00BB59E9" w:rsidP="00BB59E9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BB59E9">
        <w:rPr>
          <w:rFonts w:asciiTheme="minorEastAsia" w:hAnsiTheme="minorEastAsia" w:hint="eastAsia"/>
          <w:sz w:val="24"/>
        </w:rPr>
        <w:t>(三)组织笔试</w:t>
      </w:r>
      <w:r w:rsidRPr="00BB59E9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笔试主要包括动物防疫、检疫</w:t>
      </w:r>
      <w:r w:rsidR="00446795">
        <w:rPr>
          <w:rFonts w:asciiTheme="minorEastAsia" w:hAnsiTheme="minorEastAsia" w:hint="eastAsia"/>
          <w:sz w:val="24"/>
        </w:rPr>
        <w:t>、</w:t>
      </w:r>
      <w:r w:rsidR="00A8604A">
        <w:rPr>
          <w:rFonts w:asciiTheme="minorEastAsia" w:hAnsiTheme="minorEastAsia" w:hint="eastAsia"/>
          <w:sz w:val="24"/>
        </w:rPr>
        <w:t>兽医</w:t>
      </w:r>
      <w:r w:rsidR="00446795">
        <w:rPr>
          <w:rFonts w:asciiTheme="minorEastAsia" w:hAnsiTheme="minorEastAsia"/>
          <w:sz w:val="24"/>
        </w:rPr>
        <w:t>实验室</w:t>
      </w:r>
      <w:r w:rsidR="00D11972">
        <w:rPr>
          <w:rFonts w:asciiTheme="minorEastAsia" w:hAnsiTheme="minorEastAsia" w:hint="eastAsia"/>
          <w:sz w:val="24"/>
        </w:rPr>
        <w:t>等相关专业知识和法律知识，范围为《中华人民共和国动物防疫法》《浙江省动物防疫条例》</w:t>
      </w:r>
      <w:r w:rsidRPr="00BB59E9">
        <w:rPr>
          <w:rFonts w:asciiTheme="minorEastAsia" w:hAnsiTheme="minorEastAsia" w:hint="eastAsia"/>
          <w:sz w:val="24"/>
        </w:rPr>
        <w:t>《动物检疫管理办法》</w:t>
      </w:r>
      <w:r w:rsidR="00FE2DBB">
        <w:rPr>
          <w:rFonts w:asciiTheme="minorEastAsia" w:hAnsiTheme="minorEastAsia" w:hint="eastAsia"/>
          <w:sz w:val="24"/>
        </w:rPr>
        <w:t>、</w:t>
      </w:r>
      <w:r w:rsidR="00C9104F">
        <w:rPr>
          <w:rFonts w:asciiTheme="minorEastAsia" w:hAnsiTheme="minorEastAsia" w:hint="eastAsia"/>
          <w:sz w:val="24"/>
        </w:rPr>
        <w:t>《兽医</w:t>
      </w:r>
      <w:r w:rsidR="007125C5">
        <w:rPr>
          <w:rFonts w:asciiTheme="minorEastAsia" w:hAnsiTheme="minorEastAsia"/>
          <w:sz w:val="24"/>
        </w:rPr>
        <w:t>实验室生物</w:t>
      </w:r>
      <w:r w:rsidR="007125C5">
        <w:rPr>
          <w:rFonts w:asciiTheme="minorEastAsia" w:hAnsiTheme="minorEastAsia" w:hint="eastAsia"/>
          <w:sz w:val="24"/>
        </w:rPr>
        <w:t>安全</w:t>
      </w:r>
      <w:r w:rsidR="00C9104F">
        <w:rPr>
          <w:rFonts w:asciiTheme="minorEastAsia" w:hAnsiTheme="minorEastAsia"/>
          <w:sz w:val="24"/>
        </w:rPr>
        <w:t>管理规范》</w:t>
      </w:r>
      <w:r w:rsidR="00C9104F" w:rsidRPr="001C09A8">
        <w:rPr>
          <w:rFonts w:asciiTheme="minorEastAsia" w:hAnsiTheme="minorEastAsia" w:hint="eastAsia"/>
          <w:sz w:val="24"/>
        </w:rPr>
        <w:t>《动物病原微生物分类名录》</w:t>
      </w:r>
      <w:r w:rsidRPr="00BB59E9">
        <w:rPr>
          <w:rFonts w:asciiTheme="minorEastAsia" w:hAnsiTheme="minorEastAsia" w:hint="eastAsia"/>
          <w:sz w:val="24"/>
        </w:rPr>
        <w:t>等。笔试时间另行通知。</w:t>
      </w:r>
    </w:p>
    <w:p w:rsidR="00BB59E9" w:rsidRDefault="00BB59E9" w:rsidP="00BB59E9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BB59E9">
        <w:rPr>
          <w:rFonts w:asciiTheme="minorEastAsia" w:hAnsiTheme="minorEastAsia" w:hint="eastAsia"/>
          <w:sz w:val="24"/>
        </w:rPr>
        <w:t>(四)组织面试</w:t>
      </w:r>
      <w:r w:rsidRPr="00BB59E9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1.面试考察内容包括语言表达、知识结构、专业素质等。</w:t>
      </w:r>
      <w:r w:rsidRPr="00BB59E9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2.面试时间：另行通知。</w:t>
      </w:r>
      <w:r w:rsidRPr="00BB59E9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lastRenderedPageBreak/>
        <w:t>  </w:t>
      </w:r>
      <w:r w:rsidRPr="00BB59E9">
        <w:rPr>
          <w:rFonts w:asciiTheme="minorEastAsia" w:hAnsiTheme="minorEastAsia" w:hint="eastAsia"/>
          <w:sz w:val="24"/>
        </w:rPr>
        <w:t>3.产生拟录用人选：根据应聘人员成绩(笔试</w:t>
      </w:r>
      <w:r w:rsidR="00F72449">
        <w:rPr>
          <w:rFonts w:asciiTheme="minorEastAsia" w:hAnsiTheme="minorEastAsia"/>
          <w:sz w:val="24"/>
        </w:rPr>
        <w:t>5</w:t>
      </w:r>
      <w:r w:rsidRPr="00BB59E9">
        <w:rPr>
          <w:rFonts w:asciiTheme="minorEastAsia" w:hAnsiTheme="minorEastAsia" w:hint="eastAsia"/>
          <w:sz w:val="24"/>
        </w:rPr>
        <w:t>0%、面试</w:t>
      </w:r>
      <w:r w:rsidR="00F72449">
        <w:rPr>
          <w:rFonts w:asciiTheme="minorEastAsia" w:hAnsiTheme="minorEastAsia"/>
          <w:sz w:val="24"/>
        </w:rPr>
        <w:t>5</w:t>
      </w:r>
      <w:r w:rsidRPr="00BB59E9">
        <w:rPr>
          <w:rFonts w:asciiTheme="minorEastAsia" w:hAnsiTheme="minorEastAsia" w:hint="eastAsia"/>
          <w:sz w:val="24"/>
        </w:rPr>
        <w:t>0%)综合排名，按1:1的比例产生拟录用人选。</w:t>
      </w:r>
    </w:p>
    <w:p w:rsidR="00BB59E9" w:rsidRDefault="00BB59E9" w:rsidP="00BB59E9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BB59E9">
        <w:rPr>
          <w:rFonts w:asciiTheme="minorEastAsia" w:hAnsiTheme="minorEastAsia" w:hint="eastAsia"/>
          <w:sz w:val="24"/>
        </w:rPr>
        <w:t>(五)录用待遇</w:t>
      </w:r>
      <w:r w:rsidRPr="00BB59E9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1.录用者与上元人力资源公司签订劳动合同，统一安排入职;</w:t>
      </w:r>
      <w:r w:rsidRPr="00BB59E9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BB59E9">
        <w:rPr>
          <w:rFonts w:asciiTheme="minorEastAsia" w:hAnsiTheme="minorEastAsia" w:hint="eastAsia"/>
          <w:sz w:val="24"/>
        </w:rPr>
        <w:t>2.被聘用人员试用期1个月，试用期满后正式聘用，不合格者予以解聘;</w:t>
      </w:r>
      <w:r w:rsidRPr="00BB59E9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>
        <w:rPr>
          <w:rFonts w:asciiTheme="minorEastAsia" w:hAnsiTheme="minorEastAsia"/>
          <w:sz w:val="24"/>
        </w:rPr>
        <w:t>3.</w:t>
      </w:r>
      <w:r w:rsidR="00EA5E8A">
        <w:rPr>
          <w:rFonts w:asciiTheme="minorEastAsia" w:hAnsiTheme="minorEastAsia" w:hint="eastAsia"/>
          <w:sz w:val="24"/>
        </w:rPr>
        <w:t>受聘</w:t>
      </w:r>
      <w:r w:rsidR="00EA5E8A">
        <w:rPr>
          <w:rFonts w:asciiTheme="minorEastAsia" w:hAnsiTheme="minorEastAsia"/>
          <w:sz w:val="24"/>
        </w:rPr>
        <w:t>人员服从</w:t>
      </w:r>
      <w:r w:rsidR="00EA5E8A" w:rsidRPr="00F36EC7">
        <w:rPr>
          <w:rFonts w:asciiTheme="minorEastAsia" w:hAnsiTheme="minorEastAsia" w:hint="eastAsia"/>
          <w:sz w:val="24"/>
        </w:rPr>
        <w:t>嘉兴市畜牧兽医站</w:t>
      </w:r>
      <w:r w:rsidR="00EA5E8A">
        <w:rPr>
          <w:rFonts w:asciiTheme="minorEastAsia" w:hAnsiTheme="minorEastAsia" w:hint="eastAsia"/>
          <w:sz w:val="24"/>
        </w:rPr>
        <w:t>内部</w:t>
      </w:r>
      <w:r w:rsidR="00EA5E8A">
        <w:rPr>
          <w:rFonts w:asciiTheme="minorEastAsia" w:hAnsiTheme="minorEastAsia"/>
          <w:sz w:val="24"/>
        </w:rPr>
        <w:t>人员岗位调配。</w:t>
      </w:r>
    </w:p>
    <w:p w:rsidR="00FE2DBB" w:rsidRDefault="00EA5E8A" w:rsidP="00BB59E9">
      <w:pPr>
        <w:spacing w:line="360" w:lineRule="auto"/>
        <w:ind w:firstLine="420"/>
        <w:rPr>
          <w:rFonts w:asciiTheme="minorEastAsia" w:hAnsiTheme="minorEastAsia"/>
          <w:sz w:val="24"/>
        </w:rPr>
        <w:sectPr w:rsidR="00FE2DB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7B38">
        <w:rPr>
          <w:rFonts w:ascii="黑体" w:eastAsia="黑体" w:hAnsi="黑体" w:hint="eastAsia"/>
          <w:sz w:val="24"/>
        </w:rPr>
        <w:t>三、报名时间、地点</w:t>
      </w:r>
      <w:r w:rsidRPr="00EA5E8A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EA5E8A">
        <w:rPr>
          <w:rFonts w:asciiTheme="minorEastAsia" w:hAnsiTheme="minorEastAsia" w:hint="eastAsia"/>
          <w:sz w:val="24"/>
        </w:rPr>
        <w:t>1.报名时间。公告起至</w:t>
      </w:r>
      <w:r w:rsidR="00D9022A">
        <w:rPr>
          <w:rFonts w:asciiTheme="minorEastAsia" w:hAnsiTheme="minorEastAsia" w:hint="eastAsia"/>
          <w:sz w:val="24"/>
        </w:rPr>
        <w:t>6</w:t>
      </w:r>
      <w:r w:rsidRPr="00EA5E8A">
        <w:rPr>
          <w:rFonts w:asciiTheme="minorEastAsia" w:hAnsiTheme="minorEastAsia" w:hint="eastAsia"/>
          <w:sz w:val="24"/>
        </w:rPr>
        <w:t>月</w:t>
      </w:r>
      <w:r w:rsidR="00DD2F68">
        <w:rPr>
          <w:rFonts w:asciiTheme="minorEastAsia" w:hAnsiTheme="minorEastAsia"/>
          <w:sz w:val="24"/>
        </w:rPr>
        <w:t>19</w:t>
      </w:r>
      <w:r w:rsidRPr="00EA5E8A">
        <w:rPr>
          <w:rFonts w:asciiTheme="minorEastAsia" w:hAnsiTheme="minorEastAsia" w:hint="eastAsia"/>
          <w:sz w:val="24"/>
        </w:rPr>
        <w:t>日 (工作日时间上午9:00-12:00，下午14:00-17:</w:t>
      </w:r>
      <w:r>
        <w:rPr>
          <w:rFonts w:asciiTheme="minorEastAsia" w:hAnsiTheme="minorEastAsia"/>
          <w:sz w:val="24"/>
        </w:rPr>
        <w:t>3</w:t>
      </w:r>
      <w:r w:rsidRPr="00EA5E8A">
        <w:rPr>
          <w:rFonts w:asciiTheme="minorEastAsia" w:hAnsiTheme="minorEastAsia" w:hint="eastAsia"/>
          <w:sz w:val="24"/>
        </w:rPr>
        <w:t>0)。</w:t>
      </w:r>
      <w:r w:rsidRPr="00EA5E8A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EA5E8A">
        <w:rPr>
          <w:rFonts w:asciiTheme="minorEastAsia" w:hAnsiTheme="minorEastAsia" w:hint="eastAsia"/>
          <w:sz w:val="24"/>
        </w:rPr>
        <w:t>2.报名地点。嘉兴市农业农村局（花园路758号</w:t>
      </w:r>
      <w:r w:rsidR="00D9022A" w:rsidRPr="00EA5E8A">
        <w:rPr>
          <w:rFonts w:asciiTheme="minorEastAsia" w:hAnsiTheme="minorEastAsia" w:hint="eastAsia"/>
          <w:sz w:val="24"/>
        </w:rPr>
        <w:t>）</w:t>
      </w:r>
      <w:r w:rsidRPr="00EA5E8A"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14</w:t>
      </w:r>
      <w:r w:rsidRPr="00EA5E8A">
        <w:rPr>
          <w:rFonts w:asciiTheme="minorEastAsia" w:hAnsiTheme="minorEastAsia" w:hint="eastAsia"/>
          <w:sz w:val="24"/>
        </w:rPr>
        <w:t>办公室</w:t>
      </w:r>
      <w:r w:rsidR="00D9022A">
        <w:rPr>
          <w:rFonts w:asciiTheme="minorEastAsia" w:hAnsiTheme="minorEastAsia" w:hint="eastAsia"/>
          <w:sz w:val="24"/>
        </w:rPr>
        <w:t>。</w:t>
      </w:r>
      <w:r w:rsidRPr="00EA5E8A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EA5E8A">
        <w:rPr>
          <w:rFonts w:asciiTheme="minorEastAsia" w:hAnsiTheme="minorEastAsia" w:hint="eastAsia"/>
          <w:sz w:val="24"/>
        </w:rPr>
        <w:t>联系人：袁老师 0573-82872633</w:t>
      </w:r>
      <w:r w:rsidR="00BE25CC">
        <w:rPr>
          <w:rFonts w:asciiTheme="minorEastAsia" w:hAnsiTheme="minorEastAsia" w:hint="eastAsia"/>
          <w:sz w:val="24"/>
        </w:rPr>
        <w:t>。</w:t>
      </w:r>
      <w:bookmarkStart w:id="0" w:name="_GoBack"/>
      <w:bookmarkEnd w:id="0"/>
      <w:r w:rsidRPr="00EA5E8A">
        <w:rPr>
          <w:rFonts w:asciiTheme="minorEastAsia" w:hAnsiTheme="minorEastAsia" w:hint="eastAsia"/>
          <w:sz w:val="24"/>
        </w:rPr>
        <w:br/>
      </w:r>
      <w:r>
        <w:rPr>
          <w:rFonts w:asciiTheme="minorEastAsia" w:hAnsiTheme="minorEastAsia" w:hint="eastAsia"/>
          <w:sz w:val="24"/>
        </w:rPr>
        <w:t>  </w:t>
      </w:r>
      <w:r w:rsidRPr="00EA5E8A">
        <w:rPr>
          <w:rFonts w:asciiTheme="minorEastAsia" w:hAnsiTheme="minorEastAsia" w:hint="eastAsia"/>
          <w:sz w:val="24"/>
        </w:rPr>
        <w:t>本次招聘由嘉兴市畜牧兽医站负责具体实施。</w:t>
      </w:r>
    </w:p>
    <w:p w:rsidR="00FE2DBB" w:rsidRDefault="00FE2DBB" w:rsidP="00FE2DBB">
      <w:pPr>
        <w:widowControl/>
        <w:jc w:val="left"/>
        <w:rPr>
          <w:rFonts w:ascii="黑体" w:eastAsia="黑体" w:hAnsi="新宋体" w:cs="新宋体"/>
          <w:kern w:val="0"/>
          <w:sz w:val="32"/>
          <w:szCs w:val="32"/>
        </w:rPr>
      </w:pPr>
      <w:r>
        <w:rPr>
          <w:rFonts w:ascii="黑体" w:eastAsia="黑体" w:hAnsi="新宋体" w:cs="新宋体" w:hint="eastAsia"/>
          <w:kern w:val="0"/>
          <w:sz w:val="32"/>
          <w:szCs w:val="32"/>
        </w:rPr>
        <w:lastRenderedPageBreak/>
        <w:t>附 件</w:t>
      </w:r>
    </w:p>
    <w:p w:rsidR="00FE2DBB" w:rsidRDefault="00FE2DBB" w:rsidP="00FE2DBB">
      <w:pPr>
        <w:widowControl/>
        <w:jc w:val="center"/>
        <w:rPr>
          <w:rFonts w:ascii="新宋体" w:eastAsia="新宋体" w:hAnsi="新宋体" w:cs="新宋体"/>
          <w:b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kern w:val="0"/>
          <w:sz w:val="44"/>
          <w:szCs w:val="44"/>
        </w:rPr>
        <w:t>招 聘 人 员 报 名 表</w:t>
      </w:r>
    </w:p>
    <w:p w:rsidR="00FE2DBB" w:rsidRDefault="00FE2DBB" w:rsidP="00FE2DBB">
      <w:pPr>
        <w:widowControl/>
        <w:ind w:firstLine="280"/>
        <w:rPr>
          <w:rFonts w:ascii="宋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    年 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7"/>
        <w:gridCol w:w="1260"/>
        <w:gridCol w:w="900"/>
        <w:gridCol w:w="1080"/>
        <w:gridCol w:w="1441"/>
        <w:gridCol w:w="1164"/>
        <w:gridCol w:w="1701"/>
      </w:tblGrid>
      <w:tr w:rsidR="00FE2DBB" w:rsidTr="00C208E3">
        <w:trPr>
          <w:trHeight w:val="58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2寸照片</w:t>
            </w:r>
          </w:p>
        </w:tc>
      </w:tr>
      <w:tr w:rsidR="00FE2DBB" w:rsidTr="00C208E3">
        <w:trPr>
          <w:trHeight w:val="58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E2DBB" w:rsidTr="00C208E3">
        <w:trPr>
          <w:trHeight w:val="58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2DBB" w:rsidRDefault="00FE2DBB" w:rsidP="00C208E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 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E2DBB" w:rsidTr="00C208E3">
        <w:trPr>
          <w:trHeight w:val="58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E2DBB" w:rsidTr="00C208E3">
        <w:trPr>
          <w:trHeight w:val="5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</w:t>
            </w:r>
          </w:p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所在地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ind w:left="12"/>
              <w:rPr>
                <w:rFonts w:ascii="宋体" w:hAnsi="宋体"/>
                <w:spacing w:val="-4"/>
                <w:kern w:val="0"/>
                <w:sz w:val="24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E2DBB" w:rsidTr="00C208E3">
        <w:trPr>
          <w:trHeight w:val="5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 时 间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ind w:left="1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E2DBB" w:rsidTr="00C208E3">
        <w:trPr>
          <w:trHeight w:val="2241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人</w:t>
            </w:r>
          </w:p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 历</w:t>
            </w:r>
          </w:p>
          <w:p w:rsidR="00FE2DBB" w:rsidRDefault="00FE2DBB" w:rsidP="00C208E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E2DBB" w:rsidRDefault="00FE2DBB" w:rsidP="00C208E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（从上中等院校开始填写）</w:t>
            </w:r>
          </w:p>
          <w:p w:rsidR="00FE2DBB" w:rsidRDefault="00FE2DBB" w:rsidP="00C208E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E2DBB" w:rsidTr="00C208E3">
        <w:trPr>
          <w:trHeight w:val="1708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家庭主要成员及工作单位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E2DBB" w:rsidTr="00C208E3">
        <w:trPr>
          <w:trHeight w:val="13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注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DBB" w:rsidRDefault="00FE2DBB" w:rsidP="00C208E3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本人承诺：上述填写内容真实完整，如有不实，本人愿承担一切责任。</w:t>
            </w:r>
          </w:p>
          <w:p w:rsidR="00FE2DBB" w:rsidRDefault="00FE2DBB" w:rsidP="00C208E3">
            <w:pPr>
              <w:widowControl/>
              <w:rPr>
                <w:kern w:val="0"/>
                <w:sz w:val="24"/>
              </w:rPr>
            </w:pPr>
          </w:p>
          <w:p w:rsidR="00FE2DBB" w:rsidRDefault="00FE2DBB" w:rsidP="00C208E3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4"/>
              </w:rPr>
              <w:t>本人签名：</w:t>
            </w:r>
          </w:p>
          <w:p w:rsidR="00FE2DBB" w:rsidRDefault="00FE2DBB" w:rsidP="00C208E3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</w:t>
            </w:r>
          </w:p>
          <w:p w:rsidR="00FE2DBB" w:rsidRDefault="00FE2DBB" w:rsidP="00C208E3">
            <w:pPr>
              <w:widowControl/>
              <w:ind w:firstLineChars="2100" w:firstLine="50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E2DBB" w:rsidTr="00C208E3">
        <w:trPr>
          <w:trHeight w:val="1725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审核意见</w:t>
            </w:r>
          </w:p>
        </w:tc>
        <w:tc>
          <w:tcPr>
            <w:tcW w:w="754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DBB" w:rsidRDefault="00FE2DBB" w:rsidP="00C208E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FE2DBB" w:rsidRDefault="00FE2DBB" w:rsidP="00FE2DBB"/>
    <w:p w:rsidR="00EA5E8A" w:rsidRPr="00BB59E9" w:rsidRDefault="00EA5E8A" w:rsidP="00BB59E9">
      <w:pPr>
        <w:spacing w:line="360" w:lineRule="auto"/>
        <w:ind w:firstLine="420"/>
        <w:rPr>
          <w:rFonts w:asciiTheme="minorEastAsia" w:hAnsiTheme="minorEastAsia"/>
          <w:sz w:val="24"/>
        </w:rPr>
      </w:pPr>
    </w:p>
    <w:sectPr w:rsidR="00EA5E8A" w:rsidRPr="00BB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37"/>
    <w:rsid w:val="00015809"/>
    <w:rsid w:val="00037B38"/>
    <w:rsid w:val="000645A9"/>
    <w:rsid w:val="00087977"/>
    <w:rsid w:val="0017464E"/>
    <w:rsid w:val="001B2EDA"/>
    <w:rsid w:val="001C09A8"/>
    <w:rsid w:val="001E7956"/>
    <w:rsid w:val="001F1056"/>
    <w:rsid w:val="002837C6"/>
    <w:rsid w:val="00312182"/>
    <w:rsid w:val="003B04C7"/>
    <w:rsid w:val="00426458"/>
    <w:rsid w:val="00446795"/>
    <w:rsid w:val="004A58D1"/>
    <w:rsid w:val="004B5788"/>
    <w:rsid w:val="0057572E"/>
    <w:rsid w:val="006E1FBA"/>
    <w:rsid w:val="007125C5"/>
    <w:rsid w:val="007A354B"/>
    <w:rsid w:val="0092794E"/>
    <w:rsid w:val="009D33C8"/>
    <w:rsid w:val="00A575C6"/>
    <w:rsid w:val="00A8604A"/>
    <w:rsid w:val="00A93627"/>
    <w:rsid w:val="00BB59E9"/>
    <w:rsid w:val="00BE25CC"/>
    <w:rsid w:val="00C02010"/>
    <w:rsid w:val="00C57A42"/>
    <w:rsid w:val="00C9104F"/>
    <w:rsid w:val="00D11972"/>
    <w:rsid w:val="00D412E2"/>
    <w:rsid w:val="00D75B90"/>
    <w:rsid w:val="00D9022A"/>
    <w:rsid w:val="00DD2F68"/>
    <w:rsid w:val="00DE0D37"/>
    <w:rsid w:val="00DE54A6"/>
    <w:rsid w:val="00E070BB"/>
    <w:rsid w:val="00E37537"/>
    <w:rsid w:val="00EA5E8A"/>
    <w:rsid w:val="00F36EC7"/>
    <w:rsid w:val="00F72449"/>
    <w:rsid w:val="00FE2607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3BA75-3344-4623-84A1-0AE8D2FF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10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C9104F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C91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187</Words>
  <Characters>1071</Characters>
  <Application>Microsoft Office Word</Application>
  <DocSecurity>0</DocSecurity>
  <Lines>8</Lines>
  <Paragraphs>2</Paragraphs>
  <ScaleCrop>false</ScaleCrop>
  <Company>PC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2020-06-10T08:42:00Z</dcterms:created>
  <dcterms:modified xsi:type="dcterms:W3CDTF">2020-06-12T03:47:00Z</dcterms:modified>
</cp:coreProperties>
</file>